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60B8" w:rsidRPr="00A05D44" w:rsidRDefault="002560B8" w:rsidP="002560B8">
      <w:pPr>
        <w:widowControl w:val="0"/>
        <w:autoSpaceDE w:val="0"/>
        <w:autoSpaceDN w:val="0"/>
        <w:adjustRightInd w:val="0"/>
        <w:spacing w:before="260" w:after="0" w:line="240" w:lineRule="auto"/>
        <w:ind w:left="360"/>
        <w:jc w:val="both"/>
        <w:rPr>
          <w:rFonts w:ascii="Arial" w:hAnsi="Arial" w:cs="Arial"/>
          <w:sz w:val="24"/>
          <w:szCs w:val="24"/>
          <w:lang w:val="es-ES_tradnl"/>
        </w:rPr>
      </w:pPr>
      <w:r w:rsidRPr="00893839">
        <w:rPr>
          <w:rFonts w:ascii="Arial" w:hAnsi="Arial" w:cs="Arial"/>
          <w:sz w:val="24"/>
          <w:szCs w:val="24"/>
          <w:lang w:val="es-ES_tradnl"/>
        </w:rPr>
        <w:t>Ejercicio 25</w:t>
      </w:r>
      <w:r>
        <w:rPr>
          <w:rFonts w:ascii="Arial" w:hAnsi="Arial" w:cs="Arial"/>
          <w:sz w:val="24"/>
          <w:szCs w:val="24"/>
          <w:lang w:val="es-ES_tradnl"/>
        </w:rPr>
        <w:t xml:space="preserve">. </w:t>
      </w:r>
      <w:r w:rsidRPr="0089383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En </w:t>
      </w:r>
      <w:proofErr w:type="spellStart"/>
      <w:r w:rsidRPr="00893839">
        <w:rPr>
          <w:rFonts w:ascii="Arial" w:eastAsia="Times New Roman" w:hAnsi="Arial" w:cs="Arial"/>
          <w:sz w:val="24"/>
          <w:szCs w:val="24"/>
          <w:lang w:val="es-ES" w:eastAsia="es-ES"/>
        </w:rPr>
        <w:t>Kocaoz</w:t>
      </w:r>
      <w:proofErr w:type="spellEnd"/>
      <w:r w:rsidRPr="0089383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S. </w:t>
      </w:r>
      <w:proofErr w:type="spellStart"/>
      <w:r w:rsidRPr="00893839">
        <w:rPr>
          <w:rFonts w:ascii="Arial" w:eastAsia="Times New Roman" w:hAnsi="Arial" w:cs="Arial"/>
          <w:sz w:val="24"/>
          <w:szCs w:val="24"/>
          <w:lang w:val="es-ES" w:eastAsia="es-ES"/>
        </w:rPr>
        <w:t>Samaranayake</w:t>
      </w:r>
      <w:proofErr w:type="spellEnd"/>
      <w:r w:rsidRPr="0089383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, V.A. </w:t>
      </w:r>
      <w:proofErr w:type="spellStart"/>
      <w:r w:rsidRPr="00893839">
        <w:rPr>
          <w:rFonts w:ascii="Arial" w:eastAsia="Times New Roman" w:hAnsi="Arial" w:cs="Arial"/>
          <w:sz w:val="24"/>
          <w:szCs w:val="24"/>
          <w:lang w:val="es-ES" w:eastAsia="es-ES"/>
        </w:rPr>
        <w:t>Nanni</w:t>
      </w:r>
      <w:proofErr w:type="spellEnd"/>
      <w:r w:rsidRPr="0089383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. A. (2005) Se presenta un estudio donde se estudian dos tipos de barras de polímero reforzado con fibra de vidrio (FRP), en cuanto a tensión. Este tipo de barras son utilizadas como reforzantes en concreto, en reemplazo de las vigas de acero; por lo cual su caracterización es importante para fines de diseño, control y optimización para los ingenieros estructurales. Las barras se sometieron a tensión hasta registrarse su ruptura (en </w:t>
      </w:r>
      <w:proofErr w:type="spellStart"/>
      <w:r w:rsidRPr="00893839">
        <w:rPr>
          <w:rFonts w:ascii="Arial" w:eastAsia="Times New Roman" w:hAnsi="Arial" w:cs="Arial"/>
          <w:sz w:val="24"/>
          <w:szCs w:val="24"/>
          <w:lang w:val="es-ES" w:eastAsia="es-ES"/>
        </w:rPr>
        <w:t>Mpa</w:t>
      </w:r>
      <w:proofErr w:type="spellEnd"/>
      <w:r w:rsidRPr="00893839">
        <w:rPr>
          <w:rFonts w:ascii="Arial" w:eastAsia="Times New Roman" w:hAnsi="Arial" w:cs="Arial"/>
          <w:sz w:val="24"/>
          <w:szCs w:val="24"/>
          <w:lang w:val="es-ES" w:eastAsia="es-ES"/>
        </w:rPr>
        <w:t xml:space="preserve">). Los datos para dos tipos de barras se muestran a continuación. </w:t>
      </w:r>
    </w:p>
    <w:tbl>
      <w:tblPr>
        <w:tblW w:w="7673" w:type="dxa"/>
        <w:tblInd w:w="13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47"/>
        <w:gridCol w:w="5926"/>
      </w:tblGrid>
      <w:tr w:rsidR="002560B8" w:rsidRPr="00893839" w:rsidTr="00BE07CC">
        <w:trPr>
          <w:trHeight w:val="375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2560B8" w:rsidRPr="00893839" w:rsidRDefault="002560B8" w:rsidP="00BE0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9383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Tipo de Barra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</w:tcBorders>
            <w:noWrap/>
            <w:vAlign w:val="bottom"/>
          </w:tcPr>
          <w:p w:rsidR="002560B8" w:rsidRPr="00893839" w:rsidRDefault="002560B8" w:rsidP="00BE0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9383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Resistencia</w:t>
            </w:r>
          </w:p>
        </w:tc>
      </w:tr>
      <w:tr w:rsidR="002560B8" w:rsidRPr="00893839" w:rsidTr="00BE07CC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0B8" w:rsidRPr="00893839" w:rsidRDefault="002560B8" w:rsidP="00BE0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9383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0B8" w:rsidRPr="00893839" w:rsidRDefault="002560B8" w:rsidP="00BE0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9383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939   976   1025   1034   1015   1015   1022   815</w:t>
            </w:r>
          </w:p>
        </w:tc>
      </w:tr>
      <w:tr w:rsidR="002560B8" w:rsidRPr="00893839" w:rsidTr="00BE07CC">
        <w:trPr>
          <w:trHeight w:val="2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0B8" w:rsidRPr="00893839" w:rsidRDefault="002560B8" w:rsidP="00BE0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9383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560B8" w:rsidRPr="00893839" w:rsidRDefault="002560B8" w:rsidP="00BE07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</w:pPr>
            <w:r w:rsidRPr="0089383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 xml:space="preserve">1025   938   1015   983   843   1053   </w:t>
            </w:r>
            <w:proofErr w:type="gramStart"/>
            <w:r w:rsidRPr="00893839">
              <w:rPr>
                <w:rFonts w:ascii="Arial" w:eastAsia="Times New Roman" w:hAnsi="Arial" w:cs="Arial"/>
                <w:sz w:val="24"/>
                <w:szCs w:val="24"/>
                <w:lang w:val="es-ES" w:eastAsia="es-ES"/>
              </w:rPr>
              <w:t>1038  938</w:t>
            </w:r>
            <w:proofErr w:type="gramEnd"/>
          </w:p>
        </w:tc>
      </w:tr>
    </w:tbl>
    <w:p w:rsidR="008207C4" w:rsidRDefault="002560B8"/>
    <w:p w:rsidR="002560B8" w:rsidRPr="00893839" w:rsidRDefault="002560B8" w:rsidP="002560B8">
      <w:pPr>
        <w:pStyle w:val="Prrafodelista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893839">
        <w:rPr>
          <w:rFonts w:ascii="Arial" w:hAnsi="Arial" w:cs="Arial"/>
          <w:sz w:val="24"/>
          <w:szCs w:val="24"/>
          <w:lang w:val="es-ES_tradnl"/>
        </w:rPr>
        <w:t>Realizar una comparación de medias de los dos tipos de barra</w:t>
      </w:r>
    </w:p>
    <w:p w:rsidR="002560B8" w:rsidRDefault="002560B8" w:rsidP="002560B8">
      <w:pPr>
        <w:pStyle w:val="Prrafodelista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 w:rsidRPr="00893839">
        <w:rPr>
          <w:rFonts w:ascii="Arial" w:hAnsi="Arial" w:cs="Arial"/>
          <w:sz w:val="24"/>
          <w:szCs w:val="24"/>
          <w:lang w:val="es-ES_tradnl"/>
        </w:rPr>
        <w:t>Realizar una comparación de varianzas</w:t>
      </w:r>
    </w:p>
    <w:p w:rsidR="002560B8" w:rsidRPr="00893839" w:rsidRDefault="002560B8" w:rsidP="002560B8">
      <w:pPr>
        <w:pStyle w:val="Prrafodelista"/>
        <w:widowControl w:val="0"/>
        <w:numPr>
          <w:ilvl w:val="0"/>
          <w:numId w:val="1"/>
        </w:numPr>
        <w:tabs>
          <w:tab w:val="left" w:pos="13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¿Cuál tipo de barra recomiendas?</w:t>
      </w:r>
    </w:p>
    <w:p w:rsidR="002560B8" w:rsidRDefault="002560B8"/>
    <w:sectPr w:rsidR="002560B8" w:rsidSect="000720D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F56FC"/>
    <w:multiLevelType w:val="hybridMultilevel"/>
    <w:tmpl w:val="FD5EBA0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B8"/>
    <w:rsid w:val="000720D7"/>
    <w:rsid w:val="001E4AAB"/>
    <w:rsid w:val="00252AD7"/>
    <w:rsid w:val="002560B8"/>
    <w:rsid w:val="00FC1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8CF615"/>
  <w15:chartTrackingRefBased/>
  <w15:docId w15:val="{58B8A2AA-213B-564F-A125-830CBA9C5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0B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56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699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PORFIRIO GTZ GLEZ</dc:creator>
  <cp:keywords/>
  <dc:description/>
  <cp:lastModifiedBy>PORFIRIO GTZ GLEZ</cp:lastModifiedBy>
  <cp:revision>1</cp:revision>
  <dcterms:created xsi:type="dcterms:W3CDTF">2020-06-11T19:30:00Z</dcterms:created>
  <dcterms:modified xsi:type="dcterms:W3CDTF">2020-06-11T19:32:00Z</dcterms:modified>
</cp:coreProperties>
</file>